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595E94" w:rsidP="00611CDD">
      <w:pPr>
        <w:pStyle w:val="Heading1"/>
        <w:rPr>
          <w:color w:val="auto"/>
          <w:u w:val="single"/>
        </w:rPr>
      </w:pPr>
      <w:r>
        <w:rPr>
          <w:color w:val="auto"/>
          <w:u w:val="single"/>
        </w:rPr>
        <w:t>14 Assist with High Ropes Maintenance</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595E94" w:rsidP="00AB5143">
      <w:r>
        <w:t>Assist the Challenge Center Program Assistant with maintenance for the Challenge Center high elements.  Email the CCPA to show interest in getting this checked off.  Most check offs can happen during a quarterly in-house inspection, but there are other opportunities as well.</w:t>
      </w:r>
      <w:r w:rsidR="00A16206">
        <w:t xml:space="preserve">  No training check off is needed.</w:t>
      </w:r>
      <w:bookmarkStart w:id="0" w:name="_GoBack"/>
      <w:bookmarkEnd w:id="0"/>
    </w:p>
    <w:p w:rsidR="00AB5143" w:rsidRDefault="00AB5143" w:rsidP="00AB5143">
      <w:pPr>
        <w:pStyle w:val="Heading2"/>
        <w:rPr>
          <w:color w:val="auto"/>
        </w:rPr>
      </w:pPr>
      <w:r>
        <w:rPr>
          <w:color w:val="auto"/>
        </w:rPr>
        <w:t>Procedure Details</w:t>
      </w:r>
    </w:p>
    <w:p w:rsidR="00AB5143" w:rsidRPr="00AB5143" w:rsidRDefault="00595E94" w:rsidP="00AB5143">
      <w:r>
        <w:t>Refer to the Challenge Center Maintenance Manual for procedures for the maintenance of individual elements.</w:t>
      </w:r>
    </w:p>
    <w:sectPr w:rsidR="00AB5143"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22BD"/>
    <w:rsid w:val="00064B30"/>
    <w:rsid w:val="00090920"/>
    <w:rsid w:val="000B4DA9"/>
    <w:rsid w:val="000B613E"/>
    <w:rsid w:val="000E32DD"/>
    <w:rsid w:val="00110BF2"/>
    <w:rsid w:val="00110C88"/>
    <w:rsid w:val="00114454"/>
    <w:rsid w:val="00125F28"/>
    <w:rsid w:val="001D74F4"/>
    <w:rsid w:val="001E6C99"/>
    <w:rsid w:val="001F41F3"/>
    <w:rsid w:val="00251229"/>
    <w:rsid w:val="002946C5"/>
    <w:rsid w:val="00345DF1"/>
    <w:rsid w:val="003805B4"/>
    <w:rsid w:val="00387946"/>
    <w:rsid w:val="0039420D"/>
    <w:rsid w:val="003A784D"/>
    <w:rsid w:val="003B1399"/>
    <w:rsid w:val="00415657"/>
    <w:rsid w:val="00465D50"/>
    <w:rsid w:val="00471FEF"/>
    <w:rsid w:val="004B333D"/>
    <w:rsid w:val="004D38A5"/>
    <w:rsid w:val="00595E94"/>
    <w:rsid w:val="005B2325"/>
    <w:rsid w:val="005B4642"/>
    <w:rsid w:val="005F3476"/>
    <w:rsid w:val="00611CDD"/>
    <w:rsid w:val="006451E2"/>
    <w:rsid w:val="00686DE4"/>
    <w:rsid w:val="006872F0"/>
    <w:rsid w:val="006B2F47"/>
    <w:rsid w:val="007103D1"/>
    <w:rsid w:val="00796A12"/>
    <w:rsid w:val="007D6D85"/>
    <w:rsid w:val="007E6649"/>
    <w:rsid w:val="0088522C"/>
    <w:rsid w:val="00894599"/>
    <w:rsid w:val="009214EF"/>
    <w:rsid w:val="009605D8"/>
    <w:rsid w:val="009B1811"/>
    <w:rsid w:val="009F7AF4"/>
    <w:rsid w:val="00A16206"/>
    <w:rsid w:val="00AA268C"/>
    <w:rsid w:val="00AB2AB5"/>
    <w:rsid w:val="00AB5143"/>
    <w:rsid w:val="00AC3DA2"/>
    <w:rsid w:val="00AD360D"/>
    <w:rsid w:val="00B02349"/>
    <w:rsid w:val="00B3500A"/>
    <w:rsid w:val="00B368C6"/>
    <w:rsid w:val="00D05718"/>
    <w:rsid w:val="00D16621"/>
    <w:rsid w:val="00D5216F"/>
    <w:rsid w:val="00E04617"/>
    <w:rsid w:val="00E6579B"/>
    <w:rsid w:val="00EE118C"/>
    <w:rsid w:val="00EF53A2"/>
    <w:rsid w:val="00F7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ECFE30"/>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75</Words>
  <Characters>431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4</cp:revision>
  <dcterms:created xsi:type="dcterms:W3CDTF">2016-06-10T18:00:00Z</dcterms:created>
  <dcterms:modified xsi:type="dcterms:W3CDTF">2018-06-01T18:33:00Z</dcterms:modified>
</cp:coreProperties>
</file>