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61" w:rsidRPr="00995A97" w:rsidRDefault="00B536F0" w:rsidP="00F1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VIRTUAL INITIATIVE: GET 20 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color w:val="000000"/>
        </w:rPr>
        <w:t> 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GOAL:</w:t>
      </w:r>
      <w:r w:rsidRPr="00995A97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F11F61" w:rsidRPr="00995A97" w:rsidRDefault="00B536F0" w:rsidP="00B536F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up with a mathematical equation where they use all 5 cards to equal 20</w:t>
      </w:r>
    </w:p>
    <w:p w:rsidR="00F11F61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SET-UP:</w:t>
      </w:r>
    </w:p>
    <w:p w:rsidR="00B536F0" w:rsidRPr="00B536F0" w:rsidRDefault="00B536F0" w:rsidP="00B536F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Turn on Screen Share</w:t>
      </w:r>
    </w:p>
    <w:p w:rsidR="00B536F0" w:rsidRPr="00BA36EF" w:rsidRDefault="00B536F0" w:rsidP="00B536F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Pull up an online deck of cards website such as: </w:t>
      </w:r>
      <w:r w:rsidRPr="00B536F0">
        <w:rPr>
          <w:rFonts w:ascii="Times New Roman" w:hAnsi="Times New Roman" w:cs="Times New Roman"/>
          <w:sz w:val="24"/>
          <w:szCs w:val="24"/>
        </w:rPr>
        <w:t>https://deck.of.cards/</w:t>
      </w:r>
    </w:p>
    <w:p w:rsidR="00BA36EF" w:rsidRPr="00995A97" w:rsidRDefault="00BA36EF" w:rsidP="00BA36E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STORY:</w:t>
      </w:r>
    </w:p>
    <w:p w:rsidR="00BA36EF" w:rsidRDefault="00BA36EF" w:rsidP="00BA36EF">
      <w:pPr>
        <w:pStyle w:val="NormalWeb"/>
        <w:numPr>
          <w:ilvl w:val="0"/>
          <w:numId w:val="10"/>
        </w:numPr>
        <w:spacing w:before="240" w:beforeAutospacing="0" w:after="0" w:afterAutospacing="0"/>
        <w:textAlignment w:val="baseline"/>
        <w:rPr>
          <w:rFonts w:ascii="Trebuchet MS" w:hAnsi="Trebuchet MS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>The challenge will be to use five playing cards of different values and come up with an equation where your final answer is the number twenty.  </w:t>
      </w:r>
    </w:p>
    <w:p w:rsidR="00BA36EF" w:rsidRDefault="00BA36EF" w:rsidP="00BA36E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Trebuchet MS" w:hAnsi="Trebuchet MS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>You may use any math function you want (addition, subtraction, multiplication and division).  </w:t>
      </w:r>
    </w:p>
    <w:p w:rsidR="00BA36EF" w:rsidRDefault="00BA36EF" w:rsidP="00BA36E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Trebuchet MS" w:hAnsi="Trebuchet MS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>See how many equations you can come up with using the same five cards where the final answer is the number 20.</w:t>
      </w:r>
    </w:p>
    <w:p w:rsidR="00BA36EF" w:rsidRPr="00BA36EF" w:rsidRDefault="00BA36EF" w:rsidP="00BA36EF">
      <w:pPr>
        <w:pStyle w:val="NormalWeb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Trebuchet MS" w:hAnsi="Trebuchet MS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>For example, if you had this cluster of cards pictured: a 10, 3, 2, 5 and an Ace (1 or 11),  you could take the 10 times 3, which would equal 30, divide by 2 to get 15, add 5 to get 20, times the Ace (1) and I your final answer is 20.</w:t>
      </w:r>
    </w:p>
    <w:p w:rsidR="00BA36EF" w:rsidRPr="00BA36EF" w:rsidRDefault="00BA36EF" w:rsidP="00BA36EF">
      <w:pPr>
        <w:pStyle w:val="NormalWeb"/>
        <w:spacing w:before="0" w:beforeAutospacing="0" w:after="240" w:afterAutospacing="0"/>
        <w:ind w:left="720"/>
        <w:textAlignment w:val="baseline"/>
        <w:rPr>
          <w:rFonts w:ascii="Trebuchet MS" w:hAnsi="Trebuchet MS"/>
          <w:color w:val="222222"/>
          <w:sz w:val="22"/>
          <w:szCs w:val="22"/>
        </w:rPr>
      </w:pPr>
    </w:p>
    <w:p w:rsidR="00BA36EF" w:rsidRPr="00995A97" w:rsidRDefault="00BA36EF" w:rsidP="00BA36E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1F61" w:rsidRPr="00D8313B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A36EF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RULES:</w:t>
      </w:r>
    </w:p>
    <w:p w:rsidR="00BA36EF" w:rsidRDefault="00BA36EF" w:rsidP="00BA36EF">
      <w:pPr>
        <w:pStyle w:val="NormalWeb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Trebuchet MS" w:hAnsi="Trebuchet MS"/>
          <w:color w:val="222222"/>
          <w:sz w:val="22"/>
          <w:szCs w:val="22"/>
        </w:rPr>
      </w:pPr>
      <w:r>
        <w:rPr>
          <w:rFonts w:ascii="Trebuchet MS" w:hAnsi="Trebuchet MS"/>
          <w:color w:val="222222"/>
          <w:sz w:val="22"/>
          <w:szCs w:val="22"/>
        </w:rPr>
        <w:t xml:space="preserve">Groups will try to create as many equations as they can. </w:t>
      </w:r>
    </w:p>
    <w:p w:rsidR="00E22DDB" w:rsidRDefault="00BA36EF" w:rsidP="00E22DDB">
      <w:pPr>
        <w:pStyle w:val="NormalWeb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Trebuchet MS" w:hAnsi="Trebuchet MS"/>
          <w:color w:val="222222"/>
          <w:sz w:val="22"/>
          <w:szCs w:val="22"/>
        </w:rPr>
      </w:pPr>
      <w:r>
        <w:rPr>
          <w:rFonts w:ascii="Trebuchet MS" w:hAnsi="Trebuchet MS"/>
          <w:color w:val="222222"/>
          <w:sz w:val="22"/>
          <w:szCs w:val="22"/>
        </w:rPr>
        <w:t xml:space="preserve">Once they have an equation they </w:t>
      </w:r>
      <w:r w:rsidR="00E22DDB">
        <w:rPr>
          <w:rFonts w:ascii="Trebuchet MS" w:hAnsi="Trebuchet MS"/>
          <w:color w:val="222222"/>
          <w:sz w:val="22"/>
          <w:szCs w:val="22"/>
        </w:rPr>
        <w:t>write it down</w:t>
      </w:r>
    </w:p>
    <w:p w:rsidR="00E22DDB" w:rsidRPr="00E22DDB" w:rsidRDefault="00E22DDB" w:rsidP="00E22DDB">
      <w:pPr>
        <w:pStyle w:val="NormalWeb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Trebuchet MS" w:hAnsi="Trebuchet MS"/>
          <w:color w:val="222222"/>
          <w:sz w:val="22"/>
          <w:szCs w:val="22"/>
        </w:rPr>
      </w:pPr>
      <w:r>
        <w:rPr>
          <w:rFonts w:ascii="Trebuchet MS" w:hAnsi="Trebuchet MS"/>
          <w:color w:val="222222"/>
          <w:sz w:val="22"/>
          <w:szCs w:val="22"/>
        </w:rPr>
        <w:t>Groups will come back to main room and discuss</w:t>
      </w:r>
      <w:bookmarkStart w:id="0" w:name="_GoBack"/>
      <w:bookmarkEnd w:id="0"/>
    </w:p>
    <w:p w:rsidR="00BA36EF" w:rsidRPr="00995A97" w:rsidRDefault="00BA36EF" w:rsidP="00BA36E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CONSIDERATIONS:</w:t>
      </w:r>
    </w:p>
    <w:p w:rsidR="00F11F61" w:rsidRDefault="00BA36EF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Breakout rooms of 6 or less 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VARITATIONS:</w:t>
      </w:r>
      <w:r w:rsidRPr="00995A97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F11F61" w:rsidRPr="009A5454" w:rsidRDefault="00F11F61" w:rsidP="00F11F61">
      <w:pPr>
        <w:pStyle w:val="NoSpacing"/>
        <w:numPr>
          <w:ilvl w:val="0"/>
          <w:numId w:val="5"/>
        </w:numPr>
      </w:pPr>
    </w:p>
    <w:p w:rsidR="00C26B99" w:rsidRPr="00F11F61" w:rsidRDefault="00C26B99" w:rsidP="00F11F61"/>
    <w:sectPr w:rsidR="00C26B99" w:rsidRPr="00F1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CB0"/>
    <w:multiLevelType w:val="hybridMultilevel"/>
    <w:tmpl w:val="42144A68"/>
    <w:lvl w:ilvl="0" w:tplc="CA9EA59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FD6DBF"/>
    <w:multiLevelType w:val="hybridMultilevel"/>
    <w:tmpl w:val="8D7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FA3"/>
    <w:multiLevelType w:val="hybridMultilevel"/>
    <w:tmpl w:val="769C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5FB"/>
    <w:multiLevelType w:val="multilevel"/>
    <w:tmpl w:val="D39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13FD8"/>
    <w:multiLevelType w:val="hybridMultilevel"/>
    <w:tmpl w:val="C1043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41619D"/>
    <w:multiLevelType w:val="multilevel"/>
    <w:tmpl w:val="28A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15F3D"/>
    <w:multiLevelType w:val="multilevel"/>
    <w:tmpl w:val="C0B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F4C31"/>
    <w:multiLevelType w:val="hybridMultilevel"/>
    <w:tmpl w:val="1D4C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E7159"/>
    <w:multiLevelType w:val="multilevel"/>
    <w:tmpl w:val="4D56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87594"/>
    <w:multiLevelType w:val="multilevel"/>
    <w:tmpl w:val="E10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B"/>
    <w:rsid w:val="00061303"/>
    <w:rsid w:val="003026C7"/>
    <w:rsid w:val="003E07FB"/>
    <w:rsid w:val="00576CE6"/>
    <w:rsid w:val="00995A97"/>
    <w:rsid w:val="00B536F0"/>
    <w:rsid w:val="00BA36EF"/>
    <w:rsid w:val="00C26B99"/>
    <w:rsid w:val="00E22DDB"/>
    <w:rsid w:val="00F11F61"/>
    <w:rsid w:val="00F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DD53"/>
  <w15:chartTrackingRefBased/>
  <w15:docId w15:val="{4EBEF5A7-255B-4342-B615-9AA0BF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FB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FB"/>
    <w:pPr>
      <w:ind w:left="720"/>
      <w:contextualSpacing/>
    </w:pPr>
  </w:style>
  <w:style w:type="paragraph" w:styleId="NoSpacing">
    <w:name w:val="No Spacing"/>
    <w:uiPriority w:val="1"/>
    <w:qFormat/>
    <w:rsid w:val="00995A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36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Valerie A</dc:creator>
  <cp:keywords/>
  <dc:description/>
  <cp:lastModifiedBy>Gratton, John David</cp:lastModifiedBy>
  <cp:revision>2</cp:revision>
  <dcterms:created xsi:type="dcterms:W3CDTF">2021-05-20T22:27:00Z</dcterms:created>
  <dcterms:modified xsi:type="dcterms:W3CDTF">2021-05-20T22:27:00Z</dcterms:modified>
</cp:coreProperties>
</file>